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154"/>
        <w:gridCol w:w="6888"/>
      </w:tblGrid>
      <w:tr w:rsidR="00C83BDE" w:rsidTr="006E4A96">
        <w:tc>
          <w:tcPr>
            <w:tcW w:w="2155" w:type="dxa"/>
            <w:tcBorders>
              <w:top w:val="single" w:sz="12" w:space="0" w:color="auto"/>
              <w:left w:val="single" w:sz="12" w:space="0" w:color="auto"/>
              <w:bottom w:val="single" w:sz="12" w:space="0" w:color="auto"/>
              <w:right w:val="single" w:sz="12" w:space="0" w:color="auto"/>
            </w:tcBorders>
            <w:shd w:val="clear" w:color="auto" w:fill="ED7D31" w:themeFill="accent2"/>
          </w:tcPr>
          <w:p w:rsidR="00C83BDE" w:rsidRPr="00C83BDE" w:rsidRDefault="00C83BDE">
            <w:pPr>
              <w:rPr>
                <w:rFonts w:ascii="Arial" w:hAnsi="Arial" w:cs="Arial"/>
                <w:sz w:val="40"/>
                <w:szCs w:val="40"/>
              </w:rPr>
            </w:pPr>
            <w:r w:rsidRPr="00C83BDE">
              <w:rPr>
                <w:rFonts w:ascii="Arial" w:hAnsi="Arial" w:cs="Arial"/>
                <w:sz w:val="40"/>
                <w:szCs w:val="40"/>
              </w:rPr>
              <w:t>Company Image</w:t>
            </w:r>
          </w:p>
        </w:tc>
        <w:tc>
          <w:tcPr>
            <w:tcW w:w="6907" w:type="dxa"/>
            <w:tcBorders>
              <w:top w:val="single" w:sz="12" w:space="0" w:color="auto"/>
              <w:left w:val="single" w:sz="12" w:space="0" w:color="auto"/>
              <w:bottom w:val="single" w:sz="12" w:space="0" w:color="auto"/>
              <w:right w:val="single" w:sz="12" w:space="0" w:color="auto"/>
            </w:tcBorders>
            <w:shd w:val="clear" w:color="auto" w:fill="ED7D31" w:themeFill="accent2"/>
          </w:tcPr>
          <w:p w:rsidR="00C83BDE" w:rsidRPr="00C83BDE" w:rsidRDefault="00C83BDE">
            <w:pPr>
              <w:rPr>
                <w:rFonts w:ascii="Arial" w:hAnsi="Arial" w:cs="Arial"/>
                <w:sz w:val="40"/>
                <w:szCs w:val="40"/>
              </w:rPr>
            </w:pPr>
            <w:r w:rsidRPr="00C83BDE">
              <w:rPr>
                <w:rFonts w:ascii="Arial" w:hAnsi="Arial" w:cs="Arial"/>
                <w:sz w:val="40"/>
                <w:szCs w:val="40"/>
              </w:rPr>
              <w:t>Company Description</w:t>
            </w:r>
          </w:p>
        </w:tc>
      </w:tr>
      <w:tr w:rsidR="00C83BDE" w:rsidTr="006E4A96">
        <w:tc>
          <w:tcPr>
            <w:tcW w:w="2155" w:type="dxa"/>
            <w:tcBorders>
              <w:top w:val="single" w:sz="12" w:space="0" w:color="auto"/>
              <w:left w:val="single" w:sz="12" w:space="0" w:color="ED7D31" w:themeColor="accent2"/>
              <w:bottom w:val="single" w:sz="12" w:space="0" w:color="ED7D31" w:themeColor="accent2"/>
              <w:right w:val="single" w:sz="12" w:space="0" w:color="ED7D31" w:themeColor="accent2"/>
            </w:tcBorders>
            <w:shd w:val="clear" w:color="auto" w:fill="F7CAAC" w:themeFill="accent2" w:themeFillTint="66"/>
          </w:tcPr>
          <w:p w:rsidR="00C83BDE" w:rsidRPr="00C83BDE" w:rsidRDefault="00C83BDE">
            <w:pPr>
              <w:rPr>
                <w:rFonts w:ascii="Arial" w:hAnsi="Arial" w:cs="Arial"/>
                <w:color w:val="000000"/>
              </w:rPr>
            </w:pPr>
            <w:r w:rsidRPr="00C83BDE">
              <w:rPr>
                <w:rFonts w:ascii="Arial" w:hAnsi="Arial" w:cs="Arial"/>
                <w:b/>
                <w:color w:val="5B9BD5" w:themeColor="accent1"/>
                <w:sz w:val="40"/>
                <w:szCs w:val="40"/>
              </w:rPr>
              <w:t>#IMAGE</w:t>
            </w:r>
          </w:p>
        </w:tc>
        <w:tc>
          <w:tcPr>
            <w:tcW w:w="6907" w:type="dxa"/>
            <w:tcBorders>
              <w:top w:val="single" w:sz="12" w:space="0" w:color="auto"/>
              <w:left w:val="single" w:sz="12" w:space="0" w:color="ED7D31" w:themeColor="accent2"/>
              <w:bottom w:val="single" w:sz="12" w:space="0" w:color="ED7D31" w:themeColor="accent2"/>
              <w:right w:val="single" w:sz="12" w:space="0" w:color="ED7D31" w:themeColor="accent2"/>
            </w:tcBorders>
            <w:shd w:val="clear" w:color="auto" w:fill="F7CAAC" w:themeFill="accent2" w:themeFillTint="66"/>
          </w:tcPr>
          <w:p w:rsidR="00C83BDE" w:rsidRPr="00C83BDE" w:rsidRDefault="00C83BDE">
            <w:pPr>
              <w:rPr>
                <w:rFonts w:ascii="Arial" w:hAnsi="Arial" w:cs="Arial"/>
                <w:color w:val="000000"/>
              </w:rPr>
            </w:pPr>
            <w:r w:rsidRPr="00C83BDE">
              <w:rPr>
                <w:rFonts w:ascii="Arial" w:hAnsi="Arial" w:cs="Arial"/>
                <w:b/>
                <w:color w:val="5B9BD5" w:themeColor="accent1"/>
                <w:sz w:val="40"/>
                <w:szCs w:val="40"/>
              </w:rPr>
              <w:t>#TABLE</w:t>
            </w:r>
          </w:p>
        </w:tc>
      </w:tr>
    </w:tbl>
    <w:p w:rsidR="00C83BDE" w:rsidRPr="00C83BDE" w:rsidRDefault="00C83BDE">
      <w:pPr>
        <w:rPr>
          <w:rFonts w:ascii="Arial" w:hAnsi="Arial" w:cs="Arial"/>
          <w:color w:val="000000"/>
        </w:rPr>
      </w:pPr>
    </w:p>
    <w:p w:rsidR="00B02595" w:rsidRPr="009409FF" w:rsidRDefault="00C83BDE">
      <w:pPr>
        <w:rPr>
          <w:rFonts w:ascii="Arial" w:hAnsi="Arial" w:cs="Arial"/>
          <w:color w:val="000000"/>
          <w:sz w:val="16"/>
          <w:szCs w:val="16"/>
        </w:rPr>
      </w:pPr>
      <w:r w:rsidRPr="009409FF">
        <w:rPr>
          <w:rFonts w:ascii="Arial" w:hAnsi="Arial" w:cs="Arial"/>
          <w:color w:val="000000"/>
          <w:sz w:val="16"/>
          <w:szCs w:val="16"/>
        </w:rPr>
        <w:t>Lorem ipsum dolor sit amet, consectetur adipiscing elit. Nullam blandit urna sit amet velit scelerisque, sed pellentesque nisi dignissim. Pellentesque suscipit lobortis urna. Maecenas at lorem augue. Proin in diam in magna hendrerit congue. Cras ac varius quam. In commodo luctus consequat. Sed vel libero tellus. Integer et enim ut dolor ultricies accumsan eu non eros. Maecenas nec rutrum libero. Vestibulum vitae pretium nunc, ac elementum justo. Aliquam nec vehicula metus.</w:t>
      </w:r>
    </w:p>
    <w:p w:rsidR="00C83BDE" w:rsidRPr="00C83BDE" w:rsidRDefault="00C83BDE">
      <w:pPr>
        <w:rPr>
          <w:rFonts w:ascii="Arial" w:hAnsi="Arial" w:cs="Arial"/>
          <w:color w:val="000000"/>
        </w:rPr>
      </w:pPr>
      <w:r w:rsidRPr="00C83BDE">
        <w:rPr>
          <w:rFonts w:ascii="Arial" w:hAnsi="Arial" w:cs="Arial"/>
          <w:b/>
          <w:color w:val="5B9BD5" w:themeColor="accent1"/>
          <w:sz w:val="40"/>
          <w:szCs w:val="40"/>
        </w:rPr>
        <w:t>#HTML</w:t>
      </w:r>
    </w:p>
    <w:p w:rsidR="00C83BDE" w:rsidRPr="009409FF" w:rsidRDefault="00C83BDE">
      <w:pPr>
        <w:rPr>
          <w:sz w:val="16"/>
          <w:szCs w:val="16"/>
        </w:rPr>
      </w:pPr>
      <w:r w:rsidRPr="009409FF">
        <w:rPr>
          <w:rFonts w:ascii="Arial" w:hAnsi="Arial" w:cs="Arial"/>
          <w:color w:val="000000"/>
          <w:sz w:val="16"/>
          <w:szCs w:val="16"/>
        </w:rPr>
        <w:t>Lorem ipsum dolor sit amet, consectetur adipiscing elit. Nullam blandit urna sit amet velit scelerisque, sed pellentesque nisi dignissim. Pellentesque suscipit lobortis urna. Maecenas at lorem augue. Proin in diam in magna hendrerit congue. Cras ac varius quam. In commodo luctus consequat. Sed vel libero tellus. Integer et enim ut dolor ultricies accumsan eu non eros. Maecenas nec rutrum libero. Vestibulum vitae pretium nunc, ac elementum justo. Aliquam nec vehicula metus.</w:t>
      </w:r>
      <w:bookmarkStart w:id="0" w:name="_GoBack"/>
      <w:bookmarkEnd w:id="0"/>
    </w:p>
    <w:sectPr w:rsidR="00C83BDE" w:rsidRPr="009409FF">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6D"/>
    <w:rsid w:val="004B2903"/>
    <w:rsid w:val="006E4A96"/>
    <w:rsid w:val="009409FF"/>
    <w:rsid w:val="00B02595"/>
    <w:rsid w:val="00C83BDE"/>
    <w:rsid w:val="00F745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5ECC8-B25B-4F4D-8B7E-3EC87A96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2">
    <w:name w:val="Grid Table 4 Accent 2"/>
    <w:basedOn w:val="TableNormal"/>
    <w:uiPriority w:val="49"/>
    <w:rsid w:val="00C83BD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862</Characters>
  <Application>Microsoft Office Word</Application>
  <DocSecurity>0</DocSecurity>
  <Lines>7</Lines>
  <Paragraphs>2</Paragraphs>
  <ScaleCrop>false</ScaleCrop>
  <Company>Gemmeus</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2014-04-10T08:32:00Z</dcterms:created>
  <dcterms:modified xsi:type="dcterms:W3CDTF">2014-04-10T09:21:00Z</dcterms:modified>
</cp:coreProperties>
</file>